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55" w:rsidRPr="00FC5F55" w:rsidRDefault="00FC5F55" w:rsidP="00FC5F55">
      <w:pPr>
        <w:jc w:val="center"/>
        <w:rPr>
          <w:b/>
          <w:i/>
          <w:u w:val="single"/>
        </w:rPr>
      </w:pPr>
      <w:r w:rsidRPr="00FC5F55">
        <w:rPr>
          <w:b/>
          <w:i/>
          <w:u w:val="single"/>
        </w:rPr>
        <w:t>Psikolojik Danışmanlık ve Rehberlikle Alanı İle İlgili Yanlış Bilinenler Gerçekler</w:t>
      </w:r>
    </w:p>
    <w:p w:rsidR="00FC5F55" w:rsidRPr="00FC5F55" w:rsidRDefault="00FC5F55" w:rsidP="00FC5F55">
      <w:pPr>
        <w:rPr>
          <w:b/>
          <w:i/>
          <w:u w:val="single"/>
        </w:rPr>
      </w:pPr>
      <w:r w:rsidRPr="00FC5F55">
        <w:rPr>
          <w:b/>
          <w:i/>
          <w:u w:val="single"/>
        </w:rPr>
        <w:t>Rehberlik ve psikolojik danışmanlık hizmetlerinde yaygın olan yanlış anlaşılmalardan bazıları şunlardır:</w:t>
      </w:r>
    </w:p>
    <w:p w:rsidR="00FC5F55" w:rsidRDefault="00FC5F55" w:rsidP="00FC5F55"/>
    <w:p w:rsidR="00FC5F55" w:rsidRDefault="00FC5F55" w:rsidP="00FC5F55">
      <w:r>
        <w:t>1.Rehberlik ve psikolojik danışmanlık yardımı bireye tek yönlü olarak dorudan doğruya yapılan bir yardım değildir: Rehberlik ve psikolojik danışmanlık yardımı karşılıklı yardım sonucu meydana gelir.</w:t>
      </w:r>
    </w:p>
    <w:p w:rsidR="00FC5F55" w:rsidRDefault="00FC5F55" w:rsidP="00FC5F55"/>
    <w:p w:rsidR="00FC5F55" w:rsidRDefault="00FC5F55" w:rsidP="00FC5F55">
      <w:r>
        <w:t>2.Rehberlik ve psikolojik danışmanlık hizmetlerinin temelinde bireye acımak, onu kayırmak, her sıkıntıya düştüğünde ona kanat germek gibi bir anlayış yoktur: Rehberlik ve psikolojik danışmanlık anlayışına göre birey güçlü bir varlıktır. Sunulan yardım ile birey sahip olduğu gücü kullanma ve daha da geliştirme olanağına kavuşur.</w:t>
      </w:r>
    </w:p>
    <w:p w:rsidR="00FC5F55" w:rsidRDefault="00FC5F55" w:rsidP="00FC5F55"/>
    <w:p w:rsidR="00FC5F55" w:rsidRDefault="00FC5F55" w:rsidP="00FC5F55">
      <w:r>
        <w:t xml:space="preserve">3.Rehberlik ve psikolojik danışmanlık bireyin sadece duyusal yanı ile ilgilenmez: Rehberlik ve psikolojik danışmanlık bir bütün olarak bireyin tüm gelişimi ile yakından ilgilenir. Buna göre sosyal, </w:t>
      </w:r>
      <w:proofErr w:type="spellStart"/>
      <w:r>
        <w:t>duyuşsal</w:t>
      </w:r>
      <w:proofErr w:type="spellEnd"/>
      <w:r>
        <w:t>, zihinsel hatta fiziksel gelişim gösteren her türlü gelişim sorunu, mesleki ve eğitsel sorunlar ve tüm kişisel sorunlar Rehberlik ve psikolojik danışmanlığın yakından ilgilendiği konulardır.</w:t>
      </w:r>
    </w:p>
    <w:p w:rsidR="00FC5F55" w:rsidRDefault="00FC5F55" w:rsidP="00FC5F55"/>
    <w:p w:rsidR="00FC5F55" w:rsidRDefault="00FC5F55" w:rsidP="00FC5F55"/>
    <w:p w:rsidR="00FC5F55" w:rsidRDefault="00FC5F55" w:rsidP="00FC5F55">
      <w:r>
        <w:t>4.Rehberlik ve psikolojik danışmanlıkta kullanılan bütün yöntemler ve teknikler amaç değil araçtırlar: Yapılan testlerin, anketlerin sonucu öğrenciye dönük olmazsa hiçbir işe yaramaz.</w:t>
      </w:r>
    </w:p>
    <w:p w:rsidR="00FC5F55" w:rsidRDefault="00FC5F55" w:rsidP="00FC5F55"/>
    <w:p w:rsidR="00FC5F55" w:rsidRDefault="00FC5F55" w:rsidP="00FC5F55">
      <w:r>
        <w:t>5.Rehberlik ve psikolojik danışmanlık bu yardımı alan birey bakımından akademik öğrenme konusu ya da ders değildir: Genel bir kural olarak rehberlik bireye bilgi verme işi değildir.</w:t>
      </w:r>
    </w:p>
    <w:p w:rsidR="00FC5F55" w:rsidRDefault="00FC5F55" w:rsidP="00FC5F55"/>
    <w:p w:rsidR="00FC5F55" w:rsidRDefault="00FC5F55" w:rsidP="00FC5F55">
      <w:r>
        <w:t>6.Rehberlik bir disiplin görevi değildir, rehberlik yargılamaz ve ceza vermez: Okullarda Rehberlik ve psikolojik danışmanlık hizmetini bir disiplin ve kontrol aracı olarak görmek kesinlikle yanlıştır. Rehberlik ve psikolojik danışmanlık yardımı ile öğrenci davranışları değişebileceği böylece öğrencilerin daha sağlıklı ve dengeli bir birey olabilmeleri açısından bir bağlantı kurulabilir.</w:t>
      </w:r>
    </w:p>
    <w:p w:rsidR="00FC5F55" w:rsidRDefault="00FC5F55" w:rsidP="00FC5F55"/>
    <w:p w:rsidR="00433A11" w:rsidRDefault="00FC5F55" w:rsidP="00FC5F55">
      <w:r>
        <w:t>7.Rehberlik ve psikolojik danışmanlık her türlü sorunu hemen çözebilecek sihirli bir güce sahip değildir: rehberliğin sağlanabilmesi için bireyin almaya açık olması gerekir. Almaya hazır ve istekli olmayan birey için yard</w:t>
      </w:r>
      <w:r w:rsidR="00EF12F4">
        <w:t>ımı sonuç vermeyebilir.(</w:t>
      </w:r>
      <w:proofErr w:type="spellStart"/>
      <w:r w:rsidR="00EF12F4">
        <w:t>Kepçeoğl</w:t>
      </w:r>
      <w:r>
        <w:t>u</w:t>
      </w:r>
      <w:proofErr w:type="spellEnd"/>
      <w:r>
        <w:t>; 1992,)</w:t>
      </w:r>
      <w:bookmarkStart w:id="0" w:name="_GoBack"/>
      <w:bookmarkEnd w:id="0"/>
    </w:p>
    <w:sectPr w:rsidR="0043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55"/>
    <w:rsid w:val="00433A11"/>
    <w:rsid w:val="00EF12F4"/>
    <w:rsid w:val="00FC5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Company>-=[By NeC]=-</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2018-04-23T11:49:00Z</dcterms:created>
  <dcterms:modified xsi:type="dcterms:W3CDTF">2018-04-23T13:38:00Z</dcterms:modified>
</cp:coreProperties>
</file>